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outlineLvl w:val="9"/>
        <w:rPr>
          <w:rFonts w:hint="default" w:ascii="Times New Roman" w:hAnsi="Times New Roman" w:eastAsia="华文中宋" w:cs="Times New Roman"/>
          <w:b w:val="0"/>
          <w:bC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/>
          <w:bCs/>
          <w:color w:val="000000"/>
          <w:spacing w:val="0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/>
          <w:bCs/>
          <w:color w:val="000000"/>
          <w:spacing w:val="0"/>
          <w:sz w:val="44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华文中宋" w:cs="Times New Roman"/>
          <w:b/>
          <w:bCs/>
          <w:color w:val="000000"/>
          <w:spacing w:val="0"/>
          <w:sz w:val="44"/>
          <w:szCs w:val="32"/>
          <w:lang w:val="en-US" w:eastAsia="zh-CN"/>
        </w:rPr>
        <w:t>视为放弃安排工作待遇告知书（式样）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spacing w:val="0"/>
          <w:sz w:val="28"/>
          <w:szCs w:val="28"/>
          <w:lang w:val="en-US" w:eastAsia="zh-CN"/>
        </w:rPr>
        <w:t>（适用于退役士兵未办理安排工作手续）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同志：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按照相关法规政策规定和工作安排，我厅（局）于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日开具《退役士兵安排工作介绍信》将你安排到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val="en-US" w:eastAsia="zh-CN"/>
        </w:rPr>
        <w:t>。其间，为了使你按时办理安排工作手续，我单位开展了相关联系、告知、提醒工作，同时你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val="en-US" w:eastAsia="zh-CN"/>
        </w:rPr>
        <w:t>你的家属（未申请延期报到、申请延期理由不充分）。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日，你无正当理由自开出安置介绍信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个工作日内拒不服从安置地人民政府安排工作（未到退役军人事务部门领取安排工作介绍信、未到接收单位办理手续）。根据《退役士兵安置条例》第四十条和《关于进一步加强由政府安排工作退役士兵就业安置工作的意见》（退役军人部发〔2018〕27号）有关规定，你的行为视为放弃安排工作待遇，待你到我单位补办相关手续后，可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val="en-US" w:eastAsia="zh-CN"/>
        </w:rPr>
        <w:t>按规定享受扶持退役军人就业创业的优惠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特此函告。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val="en-US" w:eastAsia="zh-CN"/>
        </w:rPr>
        <w:t>退役军人事务厅（局）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val="en-US" w:eastAsia="zh-CN"/>
        </w:rPr>
        <w:t xml:space="preserve">                     （加盖印章）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</w:pPr>
      <w:r>
        <w:rPr>
          <w:rFonts w:hint="default" w:ascii="Times New Roman" w:hAnsi="Times New Roman" w:eastAsia="方正仿宋简体" w:cs="Times New Roman"/>
          <w:color w:val="000000"/>
          <w:spacing w:val="0"/>
          <w:sz w:val="28"/>
          <w:szCs w:val="28"/>
          <w:lang w:val="en-US" w:eastAsia="zh-CN"/>
        </w:rPr>
        <w:t>备注：告知书应根据退役士兵具体情况，区分括号内情形选择其一印制。</w:t>
      </w:r>
    </w:p>
    <w:sectPr>
      <w:pgSz w:w="11906" w:h="16838"/>
      <w:pgMar w:top="1440" w:right="1587" w:bottom="1440" w:left="158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B365C"/>
    <w:rsid w:val="31BB365C"/>
    <w:rsid w:val="43E721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2020-01-14T02:53:00Z</dcterms:created>
  <dc:creator>JJB</dc:creator>
  <cp:lastModifiedBy>唐大平</cp:lastModifiedBy>
  <dcterms:modified xsi:type="dcterms:W3CDTF">2020-06-22T07:12:56Z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